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8A0B" w14:textId="77777777" w:rsidR="000539B7" w:rsidRPr="000C5163" w:rsidRDefault="000539B7" w:rsidP="000539B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5163">
        <w:rPr>
          <w:rFonts w:ascii="Arial" w:hAnsi="Arial" w:cs="Arial"/>
          <w:b/>
          <w:sz w:val="24"/>
          <w:szCs w:val="24"/>
          <w:u w:val="single"/>
        </w:rPr>
        <w:t>ΥΛΗ ΚΑΤΑΤΑΚΤΗΡΙΩΝ ΕΞΕΤΑΣΕΩΝ 2021-2022</w:t>
      </w:r>
    </w:p>
    <w:p w14:paraId="753F9B3D" w14:textId="6F76449F" w:rsidR="000539B7" w:rsidRPr="000C5163" w:rsidRDefault="000539B7" w:rsidP="000539B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5163">
        <w:rPr>
          <w:rFonts w:ascii="Arial" w:hAnsi="Arial" w:cs="Arial"/>
          <w:b/>
          <w:sz w:val="24"/>
          <w:szCs w:val="24"/>
          <w:u w:val="single"/>
        </w:rPr>
        <w:t>«</w:t>
      </w:r>
      <w:r>
        <w:rPr>
          <w:rFonts w:ascii="Arial" w:hAnsi="Arial" w:cs="Arial"/>
          <w:b/>
          <w:sz w:val="24"/>
          <w:szCs w:val="24"/>
          <w:u w:val="single"/>
        </w:rPr>
        <w:t>ΑΝΤΟΧΗ ΤΩΝ ΥΛΙΚΩΝ</w:t>
      </w:r>
      <w:r w:rsidRPr="000C5163">
        <w:rPr>
          <w:rFonts w:ascii="Arial" w:hAnsi="Arial" w:cs="Arial"/>
          <w:b/>
          <w:sz w:val="24"/>
          <w:szCs w:val="24"/>
          <w:u w:val="single"/>
        </w:rPr>
        <w:t>»</w:t>
      </w:r>
    </w:p>
    <w:p w14:paraId="59D4CA1A" w14:textId="77777777" w:rsidR="009122D6" w:rsidRDefault="009122D6" w:rsidP="009122D6">
      <w:pPr>
        <w:spacing w:before="60" w:after="0" w:line="360" w:lineRule="auto"/>
      </w:pPr>
    </w:p>
    <w:p w14:paraId="448D95C0" w14:textId="77777777" w:rsidR="009122D6" w:rsidRDefault="009122D6" w:rsidP="009122D6">
      <w:pPr>
        <w:spacing w:before="60" w:after="0" w:line="360" w:lineRule="auto"/>
      </w:pPr>
    </w:p>
    <w:p w14:paraId="7EB4A352" w14:textId="77777777" w:rsidR="000539B7" w:rsidRDefault="009122D6" w:rsidP="000539B7">
      <w:pPr>
        <w:spacing w:before="120" w:after="0" w:line="360" w:lineRule="auto"/>
        <w:jc w:val="both"/>
        <w:rPr>
          <w:rFonts w:ascii="Arial" w:hAnsi="Arial" w:cs="Arial"/>
        </w:rPr>
      </w:pPr>
      <w:r w:rsidRPr="000539B7">
        <w:rPr>
          <w:rFonts w:ascii="Arial" w:hAnsi="Arial" w:cs="Arial"/>
        </w:rPr>
        <w:t xml:space="preserve">Τεχνική θεωρία κάμψης: Το πρόβλημα της κάμψης των δοκών. </w:t>
      </w:r>
      <w:proofErr w:type="spellStart"/>
      <w:r w:rsidRPr="000539B7">
        <w:rPr>
          <w:rFonts w:ascii="Arial" w:hAnsi="Arial" w:cs="Arial"/>
        </w:rPr>
        <w:t>Τανυστής</w:t>
      </w:r>
      <w:proofErr w:type="spellEnd"/>
      <w:r w:rsidRPr="000539B7">
        <w:rPr>
          <w:rFonts w:ascii="Arial" w:hAnsi="Arial" w:cs="Arial"/>
        </w:rPr>
        <w:t xml:space="preserve"> αδράνειας. Λοξή κάμψη δοκού. Έκκεντρη κάθετη φόρτιση δοκού. Πυρήνας διατομής. Διάτμηση συμμετρικών διατομών. Διάτμηση </w:t>
      </w:r>
      <w:proofErr w:type="spellStart"/>
      <w:r w:rsidRPr="000539B7">
        <w:rPr>
          <w:rFonts w:ascii="Arial" w:hAnsi="Arial" w:cs="Arial"/>
        </w:rPr>
        <w:t>λεπτότοιχων</w:t>
      </w:r>
      <w:proofErr w:type="spellEnd"/>
      <w:r w:rsidRPr="000539B7">
        <w:rPr>
          <w:rFonts w:ascii="Arial" w:hAnsi="Arial" w:cs="Arial"/>
        </w:rPr>
        <w:t xml:space="preserve"> διατομών. Κάμψη μη πρισματικών και σύνθετων δοκών. Ελαστική γραμμή δοκού. </w:t>
      </w:r>
      <w:proofErr w:type="spellStart"/>
      <w:r w:rsidRPr="000539B7">
        <w:rPr>
          <w:rFonts w:ascii="Arial" w:hAnsi="Arial" w:cs="Arial"/>
        </w:rPr>
        <w:t>Υπερστατικές</w:t>
      </w:r>
      <w:proofErr w:type="spellEnd"/>
      <w:r w:rsidRPr="000539B7">
        <w:rPr>
          <w:rFonts w:ascii="Arial" w:hAnsi="Arial" w:cs="Arial"/>
        </w:rPr>
        <w:t xml:space="preserve"> κατασκευές. Η συνεχής δοκός και η εξίσωση των τριών ροπών. </w:t>
      </w:r>
    </w:p>
    <w:p w14:paraId="26B460DB" w14:textId="77777777" w:rsidR="000539B7" w:rsidRDefault="009122D6" w:rsidP="000539B7">
      <w:pPr>
        <w:spacing w:before="120" w:after="0" w:line="360" w:lineRule="auto"/>
        <w:jc w:val="both"/>
        <w:rPr>
          <w:rFonts w:ascii="Arial" w:hAnsi="Arial" w:cs="Arial"/>
        </w:rPr>
      </w:pPr>
      <w:r w:rsidRPr="000539B7">
        <w:rPr>
          <w:rFonts w:ascii="Arial" w:hAnsi="Arial" w:cs="Arial"/>
        </w:rPr>
        <w:t xml:space="preserve">Θεωρία στρέψης: Στρέψη ράβδων κυκλικής διατομής. Στρέψη ράβδων τυχούσας διατομής. Το ανάλογο της μεμβράνης. Στρέψη </w:t>
      </w:r>
      <w:proofErr w:type="spellStart"/>
      <w:r w:rsidRPr="000539B7">
        <w:rPr>
          <w:rFonts w:ascii="Arial" w:hAnsi="Arial" w:cs="Arial"/>
        </w:rPr>
        <w:t>λεπτότοιχων</w:t>
      </w:r>
      <w:proofErr w:type="spellEnd"/>
      <w:r w:rsidRPr="000539B7">
        <w:rPr>
          <w:rFonts w:ascii="Arial" w:hAnsi="Arial" w:cs="Arial"/>
        </w:rPr>
        <w:t xml:space="preserve"> και </w:t>
      </w:r>
      <w:proofErr w:type="spellStart"/>
      <w:r w:rsidRPr="000539B7">
        <w:rPr>
          <w:rFonts w:ascii="Arial" w:hAnsi="Arial" w:cs="Arial"/>
        </w:rPr>
        <w:t>πολυκυψελικών</w:t>
      </w:r>
      <w:proofErr w:type="spellEnd"/>
      <w:r w:rsidRPr="000539B7">
        <w:rPr>
          <w:rFonts w:ascii="Arial" w:hAnsi="Arial" w:cs="Arial"/>
        </w:rPr>
        <w:t xml:space="preserve"> διατομών. </w:t>
      </w:r>
    </w:p>
    <w:p w14:paraId="6EA62FF8" w14:textId="77777777" w:rsidR="000539B7" w:rsidRDefault="009122D6" w:rsidP="000539B7">
      <w:pPr>
        <w:spacing w:before="120" w:after="0" w:line="360" w:lineRule="auto"/>
        <w:jc w:val="both"/>
        <w:rPr>
          <w:rFonts w:ascii="Arial" w:hAnsi="Arial" w:cs="Arial"/>
        </w:rPr>
      </w:pPr>
      <w:r w:rsidRPr="000539B7">
        <w:rPr>
          <w:rFonts w:ascii="Arial" w:hAnsi="Arial" w:cs="Arial"/>
        </w:rPr>
        <w:t xml:space="preserve">Ενεργειακές Μέθοδοι: Ελαστική ενέργεια-Το θεώρημα του </w:t>
      </w:r>
      <w:proofErr w:type="spellStart"/>
      <w:r w:rsidRPr="000539B7">
        <w:rPr>
          <w:rFonts w:ascii="Arial" w:hAnsi="Arial" w:cs="Arial"/>
        </w:rPr>
        <w:t>Betti</w:t>
      </w:r>
      <w:proofErr w:type="spellEnd"/>
      <w:r w:rsidRPr="000539B7">
        <w:rPr>
          <w:rFonts w:ascii="Arial" w:hAnsi="Arial" w:cs="Arial"/>
        </w:rPr>
        <w:t xml:space="preserve">. Το θεώρημα των </w:t>
      </w:r>
      <w:proofErr w:type="spellStart"/>
      <w:r w:rsidRPr="000539B7">
        <w:rPr>
          <w:rFonts w:ascii="Arial" w:hAnsi="Arial" w:cs="Arial"/>
        </w:rPr>
        <w:t>MaxwellMohr</w:t>
      </w:r>
      <w:proofErr w:type="spellEnd"/>
      <w:r w:rsidRPr="000539B7">
        <w:rPr>
          <w:rFonts w:ascii="Arial" w:hAnsi="Arial" w:cs="Arial"/>
        </w:rPr>
        <w:t xml:space="preserve">. Συντελεστές επιρροής. Υπολογισμός μετατοπίσεως. Το θεώρημα του </w:t>
      </w:r>
      <w:proofErr w:type="spellStart"/>
      <w:r w:rsidRPr="000539B7">
        <w:rPr>
          <w:rFonts w:ascii="Arial" w:hAnsi="Arial" w:cs="Arial"/>
        </w:rPr>
        <w:t>Castigliano</w:t>
      </w:r>
      <w:proofErr w:type="spellEnd"/>
      <w:r w:rsidRPr="000539B7">
        <w:rPr>
          <w:rFonts w:ascii="Arial" w:hAnsi="Arial" w:cs="Arial"/>
        </w:rPr>
        <w:t xml:space="preserve">. Επίλυση </w:t>
      </w:r>
      <w:proofErr w:type="spellStart"/>
      <w:r w:rsidRPr="000539B7">
        <w:rPr>
          <w:rFonts w:ascii="Arial" w:hAnsi="Arial" w:cs="Arial"/>
        </w:rPr>
        <w:t>υπερστατικών</w:t>
      </w:r>
      <w:proofErr w:type="spellEnd"/>
      <w:r w:rsidRPr="000539B7">
        <w:rPr>
          <w:rFonts w:ascii="Arial" w:hAnsi="Arial" w:cs="Arial"/>
        </w:rPr>
        <w:t xml:space="preserve"> κατασκευών με το θεώρημα του </w:t>
      </w:r>
      <w:proofErr w:type="spellStart"/>
      <w:r w:rsidRPr="000539B7">
        <w:rPr>
          <w:rFonts w:ascii="Arial" w:hAnsi="Arial" w:cs="Arial"/>
        </w:rPr>
        <w:t>Castigliano</w:t>
      </w:r>
      <w:proofErr w:type="spellEnd"/>
      <w:r w:rsidRPr="000539B7">
        <w:rPr>
          <w:rFonts w:ascii="Arial" w:hAnsi="Arial" w:cs="Arial"/>
        </w:rPr>
        <w:t>.</w:t>
      </w:r>
    </w:p>
    <w:p w14:paraId="421F90A9" w14:textId="70F47E82" w:rsidR="009558BA" w:rsidRPr="000539B7" w:rsidRDefault="009122D6" w:rsidP="000539B7">
      <w:pPr>
        <w:spacing w:before="120" w:after="0" w:line="360" w:lineRule="auto"/>
        <w:jc w:val="both"/>
        <w:rPr>
          <w:rFonts w:ascii="Arial" w:hAnsi="Arial" w:cs="Arial"/>
        </w:rPr>
      </w:pPr>
      <w:r w:rsidRPr="000539B7">
        <w:rPr>
          <w:rFonts w:ascii="Arial" w:hAnsi="Arial" w:cs="Arial"/>
        </w:rPr>
        <w:t xml:space="preserve"> </w:t>
      </w:r>
      <w:proofErr w:type="spellStart"/>
      <w:r w:rsidRPr="000539B7">
        <w:rPr>
          <w:rFonts w:ascii="Arial" w:hAnsi="Arial" w:cs="Arial"/>
        </w:rPr>
        <w:t>Λυγισμός</w:t>
      </w:r>
      <w:proofErr w:type="spellEnd"/>
      <w:r w:rsidRPr="000539B7">
        <w:rPr>
          <w:rFonts w:ascii="Arial" w:hAnsi="Arial" w:cs="Arial"/>
        </w:rPr>
        <w:t xml:space="preserve">: Σύνθετη καταπόνηση δοκού με αξονικά και εγκάρσια φορτία. </w:t>
      </w:r>
      <w:proofErr w:type="spellStart"/>
      <w:r w:rsidRPr="000539B7">
        <w:rPr>
          <w:rFonts w:ascii="Arial" w:hAnsi="Arial" w:cs="Arial"/>
        </w:rPr>
        <w:t>Λυγισμός</w:t>
      </w:r>
      <w:proofErr w:type="spellEnd"/>
      <w:r w:rsidRPr="000539B7">
        <w:rPr>
          <w:rFonts w:ascii="Arial" w:hAnsi="Arial" w:cs="Arial"/>
        </w:rPr>
        <w:t xml:space="preserve"> ράβδου. Μεγάλες παραμορφώσεις ράβδων σε </w:t>
      </w:r>
      <w:proofErr w:type="spellStart"/>
      <w:r w:rsidRPr="000539B7">
        <w:rPr>
          <w:rFonts w:ascii="Arial" w:hAnsi="Arial" w:cs="Arial"/>
        </w:rPr>
        <w:t>λυγισμό</w:t>
      </w:r>
      <w:proofErr w:type="spellEnd"/>
      <w:r w:rsidRPr="000539B7">
        <w:rPr>
          <w:rFonts w:ascii="Arial" w:hAnsi="Arial" w:cs="Arial"/>
        </w:rPr>
        <w:t xml:space="preserve">. </w:t>
      </w:r>
      <w:proofErr w:type="spellStart"/>
      <w:r w:rsidRPr="000539B7">
        <w:rPr>
          <w:rFonts w:ascii="Arial" w:hAnsi="Arial" w:cs="Arial"/>
        </w:rPr>
        <w:t>Λυγισμός</w:t>
      </w:r>
      <w:proofErr w:type="spellEnd"/>
      <w:r w:rsidRPr="000539B7">
        <w:rPr>
          <w:rFonts w:ascii="Arial" w:hAnsi="Arial" w:cs="Arial"/>
        </w:rPr>
        <w:t xml:space="preserve"> πλαισιωτών και άλλων κατασκευών.</w:t>
      </w:r>
      <w:bookmarkStart w:id="0" w:name="_GoBack"/>
      <w:bookmarkEnd w:id="0"/>
    </w:p>
    <w:sectPr w:rsidR="009558BA" w:rsidRPr="000539B7" w:rsidSect="000539B7">
      <w:pgSz w:w="11906" w:h="16838"/>
      <w:pgMar w:top="1440" w:right="15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41"/>
    <w:rsid w:val="000539B7"/>
    <w:rsid w:val="009122D6"/>
    <w:rsid w:val="009558BA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74C8"/>
  <w15:chartTrackingRefBased/>
  <w15:docId w15:val="{35ED67CD-C21F-470C-A809-8CF85DA7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Παρασκευή Τσομπανάκη</dc:creator>
  <cp:keywords/>
  <dc:description/>
  <cp:lastModifiedBy>Παρασκευή Τσομπανάκη</cp:lastModifiedBy>
  <cp:revision>3</cp:revision>
  <dcterms:created xsi:type="dcterms:W3CDTF">2021-10-12T11:29:00Z</dcterms:created>
  <dcterms:modified xsi:type="dcterms:W3CDTF">2021-10-12T11:50:00Z</dcterms:modified>
</cp:coreProperties>
</file>