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44" w:rsidRPr="00CC5D52" w:rsidRDefault="002D3444" w:rsidP="002D3444">
      <w:pPr>
        <w:pStyle w:val="a3"/>
      </w:pPr>
      <w:r w:rsidRPr="00CC5D52">
        <w:t>ΔΗΜΟΚΡΙΤΕΙΟ ΠΑΝΕΠΙΣΤΗΜΙΟ ΘΡΑΚΗΣ</w:t>
      </w:r>
    </w:p>
    <w:p w:rsidR="002D3444" w:rsidRPr="00CC5D52" w:rsidRDefault="002D3444" w:rsidP="002D3444">
      <w:pPr>
        <w:jc w:val="center"/>
        <w:outlineLvl w:val="0"/>
        <w:rPr>
          <w:sz w:val="40"/>
        </w:rPr>
      </w:pPr>
      <w:r w:rsidRPr="00CC5D52">
        <w:rPr>
          <w:sz w:val="40"/>
        </w:rPr>
        <w:t>ΤΜΗΜΑ ΠΟΛΙΤΙΚΩΝ ΜΗΧΑΝΙΚΩΝ</w:t>
      </w:r>
    </w:p>
    <w:p w:rsidR="002D3444" w:rsidRPr="00CC5D52" w:rsidRDefault="002D3444" w:rsidP="002D3444">
      <w:pPr>
        <w:jc w:val="center"/>
        <w:rPr>
          <w:sz w:val="40"/>
        </w:rPr>
      </w:pPr>
    </w:p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/>
    <w:p w:rsidR="002D3444" w:rsidRPr="00CC5D52" w:rsidRDefault="002D3444" w:rsidP="002D3444">
      <w:pPr>
        <w:pStyle w:val="a4"/>
        <w:tabs>
          <w:tab w:val="clear" w:pos="4153"/>
          <w:tab w:val="clear" w:pos="8306"/>
        </w:tabs>
      </w:pPr>
    </w:p>
    <w:p w:rsidR="002D3444" w:rsidRPr="00CC5D52" w:rsidRDefault="002D3444" w:rsidP="002D3444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2D3444" w:rsidRDefault="002D3444" w:rsidP="002D3444">
      <w:pPr>
        <w:jc w:val="center"/>
        <w:outlineLvl w:val="0"/>
        <w:rPr>
          <w:b/>
          <w:sz w:val="48"/>
        </w:rPr>
      </w:pPr>
      <w:r w:rsidRPr="00CC5D52">
        <w:rPr>
          <w:b/>
          <w:sz w:val="48"/>
        </w:rPr>
        <w:t>ΠΡΟΓΡΑΜΜΑ ΣΠΟΥΔΩΝ</w:t>
      </w:r>
    </w:p>
    <w:p w:rsidR="002D3444" w:rsidRPr="00347799" w:rsidRDefault="002D3444" w:rsidP="002D3444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ΑΚΑΔΗΜΑΪΚΟΥ ΕΤΟΥΣ 2022-2023</w:t>
      </w:r>
    </w:p>
    <w:p w:rsidR="002D3444" w:rsidRPr="00701FC1" w:rsidRDefault="002D3444" w:rsidP="002D3444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ΤΜΗΜΑ ΠΟΛΙΤΙΚΩΝ ΜΗΧΑΝΙΚΩΝ</w:t>
      </w:r>
    </w:p>
    <w:p w:rsidR="002D3444" w:rsidRDefault="002D3444" w:rsidP="002D3444">
      <w:pPr>
        <w:jc w:val="center"/>
        <w:rPr>
          <w:sz w:val="32"/>
        </w:rPr>
      </w:pPr>
      <w:r>
        <w:rPr>
          <w:sz w:val="32"/>
        </w:rPr>
        <w:t>(Ισχύει μόνο για νεοεισερχόμενους φοιτητές από το ακαδημαϊκό έτος 2022-2023)</w:t>
      </w:r>
    </w:p>
    <w:p w:rsidR="002D3444" w:rsidRDefault="002D3444" w:rsidP="002D3444">
      <w:pPr>
        <w:jc w:val="center"/>
        <w:rPr>
          <w:sz w:val="32"/>
        </w:rPr>
      </w:pPr>
    </w:p>
    <w:p w:rsidR="002D3444" w:rsidRDefault="002D3444" w:rsidP="002D3444">
      <w:pPr>
        <w:jc w:val="center"/>
        <w:rPr>
          <w:sz w:val="32"/>
        </w:rPr>
      </w:pPr>
    </w:p>
    <w:p w:rsidR="002D3444" w:rsidRPr="00CC5D52" w:rsidRDefault="002D3444" w:rsidP="002D3444">
      <w:pPr>
        <w:jc w:val="center"/>
        <w:rPr>
          <w:sz w:val="32"/>
        </w:rPr>
      </w:pPr>
    </w:p>
    <w:p w:rsidR="002D3444" w:rsidRDefault="002D3444" w:rsidP="002D3444">
      <w:pPr>
        <w:spacing w:after="240"/>
        <w:jc w:val="center"/>
        <w:rPr>
          <w:b/>
          <w:sz w:val="48"/>
          <w:szCs w:val="48"/>
        </w:rPr>
      </w:pPr>
      <w:bookmarkStart w:id="0" w:name="_GoBack"/>
      <w:bookmarkEnd w:id="0"/>
    </w:p>
    <w:p w:rsidR="002D3444" w:rsidRDefault="002D3444" w:rsidP="002D3444">
      <w:pPr>
        <w:spacing w:after="240"/>
        <w:jc w:val="center"/>
        <w:rPr>
          <w:b/>
          <w:sz w:val="48"/>
          <w:szCs w:val="48"/>
        </w:rPr>
      </w:pPr>
    </w:p>
    <w:p w:rsidR="002D3444" w:rsidRPr="00C20201" w:rsidRDefault="002D3444" w:rsidP="002D3444">
      <w:pPr>
        <w:spacing w:after="240"/>
        <w:jc w:val="center"/>
        <w:rPr>
          <w:b/>
          <w:sz w:val="48"/>
          <w:szCs w:val="48"/>
        </w:rPr>
      </w:pPr>
    </w:p>
    <w:p w:rsidR="002D3444" w:rsidRPr="00A027AB" w:rsidRDefault="002D3444" w:rsidP="002D3444"/>
    <w:p w:rsidR="002D3444" w:rsidRPr="00A027AB" w:rsidRDefault="002D3444" w:rsidP="002D3444"/>
    <w:p w:rsidR="002D3444" w:rsidRPr="00A027AB" w:rsidRDefault="002D3444" w:rsidP="002D3444"/>
    <w:p w:rsidR="002D3444" w:rsidRPr="00A027AB" w:rsidRDefault="002D3444" w:rsidP="002D3444"/>
    <w:p w:rsidR="002D3444" w:rsidRPr="00A027AB" w:rsidRDefault="002D3444" w:rsidP="002D3444"/>
    <w:p w:rsidR="002D3444" w:rsidRPr="00A027AB" w:rsidRDefault="002D3444" w:rsidP="002D3444"/>
    <w:p w:rsidR="002D3444" w:rsidRPr="00373080" w:rsidRDefault="002D3444" w:rsidP="002D3444">
      <w:pPr>
        <w:jc w:val="center"/>
      </w:pPr>
    </w:p>
    <w:p w:rsidR="002D3444" w:rsidRPr="00BA0F9A" w:rsidRDefault="002D3444" w:rsidP="002D3444">
      <w:pPr>
        <w:jc w:val="center"/>
        <w:rPr>
          <w:sz w:val="12"/>
        </w:rPr>
      </w:pPr>
      <w:r>
        <w:rPr>
          <w:sz w:val="28"/>
        </w:rPr>
        <w:t>ΞΑΝΘΗ, ΣΕΠΤΕΜΒΡΙΟΣ 2022</w:t>
      </w:r>
    </w:p>
    <w:p w:rsidR="002D3444" w:rsidRPr="00CC5D52" w:rsidRDefault="002D3444" w:rsidP="002D3444">
      <w:r w:rsidRPr="00CC5D52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42"/>
        <w:gridCol w:w="850"/>
        <w:gridCol w:w="25"/>
        <w:gridCol w:w="71"/>
        <w:gridCol w:w="46"/>
        <w:gridCol w:w="901"/>
      </w:tblGrid>
      <w:tr w:rsidR="002D3444" w:rsidRPr="00CC5D52" w:rsidTr="0025240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lastRenderedPageBreak/>
              <w:t>ΠΡΩΤΟ ΕΤΟΣ ΣΠΟΥΔΩΝ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8"/>
            <w:tcBorders>
              <w:top w:val="nil"/>
            </w:tcBorders>
            <w:shd w:val="pct25" w:color="000000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Τμήμα Πολιτικών Μηχανικών ΔΠΘ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8"/>
            <w:tcBorders>
              <w:top w:val="nil"/>
              <w:bottom w:val="nil"/>
            </w:tcBorders>
            <w:shd w:val="solid" w:color="auto" w:fill="000000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1</w:t>
            </w:r>
            <w:r w:rsidRPr="00CC5D52">
              <w:rPr>
                <w:b/>
                <w:vertAlign w:val="superscript"/>
              </w:rPr>
              <w:t>ο</w:t>
            </w:r>
            <w:r w:rsidRPr="00CC5D52">
              <w:rPr>
                <w:b/>
              </w:rPr>
              <w:t xml:space="preserve"> Εξάμηνο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5" w:type="dxa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Α/Α</w:t>
            </w:r>
          </w:p>
        </w:tc>
        <w:tc>
          <w:tcPr>
            <w:tcW w:w="5812" w:type="dxa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rPr>
                <w:b/>
              </w:rPr>
            </w:pPr>
            <w:r w:rsidRPr="00CC5D52">
              <w:rPr>
                <w:b/>
              </w:rPr>
              <w:t>Μάθημα</w:t>
            </w:r>
          </w:p>
        </w:tc>
        <w:tc>
          <w:tcPr>
            <w:tcW w:w="1017" w:type="dxa"/>
            <w:gridSpan w:val="3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ΩΡΕΣ</w:t>
            </w:r>
          </w:p>
        </w:tc>
        <w:tc>
          <w:tcPr>
            <w:tcW w:w="1018" w:type="dxa"/>
            <w:gridSpan w:val="3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ECTS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left w:val="nil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  <w:tc>
          <w:tcPr>
            <w:tcW w:w="5812" w:type="dxa"/>
            <w:tcBorders>
              <w:left w:val="nil"/>
              <w:bottom w:val="single" w:sz="6" w:space="0" w:color="auto"/>
              <w:right w:val="nil"/>
            </w:tcBorders>
          </w:tcPr>
          <w:p w:rsidR="002D3444" w:rsidRPr="00CC5D52" w:rsidRDefault="002D3444" w:rsidP="00252407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  <w:tc>
          <w:tcPr>
            <w:tcW w:w="1043" w:type="dxa"/>
            <w:gridSpan w:val="4"/>
            <w:tcBorders>
              <w:left w:val="nil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Pr="00130530" w:rsidRDefault="002D3444" w:rsidP="00252407">
            <w:r w:rsidRPr="00130530">
              <w:t>Τεχνική Μηχανική Ι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</w:tcBorders>
          </w:tcPr>
          <w:p w:rsidR="002D3444" w:rsidRPr="0081297E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6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Default="002D3444" w:rsidP="00252407">
            <w:r>
              <w:t>Μαθηματική Ανάλυση</w:t>
            </w:r>
          </w:p>
          <w:p w:rsidR="002D3444" w:rsidRPr="00AC66FB" w:rsidRDefault="002D3444" w:rsidP="002524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1018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Default="002D3444" w:rsidP="00252407">
            <w:r w:rsidRPr="00CC5D52">
              <w:t>Γραμμικ</w:t>
            </w:r>
            <w:r>
              <w:t>ή Άλγεβρα - Αναλυτική Γεωμετρία</w:t>
            </w:r>
          </w:p>
          <w:p w:rsidR="002D3444" w:rsidRPr="005C64F1" w:rsidRDefault="002D3444" w:rsidP="00252407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1018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 xml:space="preserve">4. 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Default="002D3444" w:rsidP="00252407">
            <w:r w:rsidRPr="00CC5D52">
              <w:t>Πληροφορική  (*)</w:t>
            </w:r>
            <w:r>
              <w:t xml:space="preserve"> (**)</w:t>
            </w:r>
          </w:p>
          <w:p w:rsidR="002D3444" w:rsidRPr="00EE5A6C" w:rsidRDefault="002D3444" w:rsidP="002524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nil"/>
            </w:tcBorders>
          </w:tcPr>
          <w:p w:rsidR="002D3444" w:rsidRPr="0089395A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1018" w:type="dxa"/>
            <w:gridSpan w:val="3"/>
            <w:tcBorders>
              <w:left w:val="nil"/>
            </w:tcBorders>
          </w:tcPr>
          <w:p w:rsidR="002D3444" w:rsidRPr="000D7B0A" w:rsidRDefault="002D3444" w:rsidP="00252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Pr="001075FD" w:rsidRDefault="002D3444" w:rsidP="00252407">
            <w:r w:rsidRPr="001075FD">
              <w:t>Οικοδομική Ι  (*)</w:t>
            </w:r>
          </w:p>
        </w:tc>
        <w:tc>
          <w:tcPr>
            <w:tcW w:w="1017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1018" w:type="dxa"/>
            <w:gridSpan w:val="3"/>
            <w:tcBorders>
              <w:left w:val="nil"/>
            </w:tcBorders>
          </w:tcPr>
          <w:p w:rsidR="002D3444" w:rsidRPr="000D7B0A" w:rsidRDefault="002D3444" w:rsidP="00252407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  <w:r>
              <w:t>6</w:t>
            </w:r>
            <w:r w:rsidRPr="00CC5D52"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Default="002D3444" w:rsidP="00252407">
            <w:pPr>
              <w:tabs>
                <w:tab w:val="left" w:pos="1593"/>
              </w:tabs>
            </w:pPr>
            <w:r w:rsidRPr="00CC5D52">
              <w:t xml:space="preserve">Γεωδαισία </w:t>
            </w:r>
            <w:r>
              <w:t>(**)</w:t>
            </w:r>
          </w:p>
          <w:p w:rsidR="002D3444" w:rsidRPr="007354B3" w:rsidRDefault="002D3444" w:rsidP="00252407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nil"/>
            </w:tcBorders>
          </w:tcPr>
          <w:p w:rsidR="002D3444" w:rsidRDefault="002D3444" w:rsidP="00252407">
            <w:pPr>
              <w:jc w:val="center"/>
            </w:pPr>
            <w:r>
              <w:t>4</w:t>
            </w:r>
          </w:p>
          <w:p w:rsidR="002D3444" w:rsidRPr="007843DC" w:rsidRDefault="002D3444" w:rsidP="00252407">
            <w:pPr>
              <w:jc w:val="center"/>
            </w:pPr>
          </w:p>
        </w:tc>
        <w:tc>
          <w:tcPr>
            <w:tcW w:w="1018" w:type="dxa"/>
            <w:gridSpan w:val="3"/>
            <w:tcBorders>
              <w:left w:val="nil"/>
            </w:tcBorders>
          </w:tcPr>
          <w:p w:rsidR="002D3444" w:rsidRPr="007843DC" w:rsidRDefault="002D3444" w:rsidP="00252407">
            <w:pPr>
              <w:jc w:val="center"/>
            </w:pPr>
            <w:r>
              <w:t>6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52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D3444" w:rsidRPr="00550229" w:rsidRDefault="002D3444" w:rsidP="00252407">
            <w:pPr>
              <w:rPr>
                <w:b/>
              </w:rPr>
            </w:pPr>
            <w:r w:rsidRPr="00550229">
              <w:rPr>
                <w:b/>
              </w:rPr>
              <w:t>Μάθημα Ελεύ</w:t>
            </w:r>
            <w:r>
              <w:rPr>
                <w:b/>
              </w:rPr>
              <w:t>θ</w:t>
            </w:r>
            <w:r w:rsidRPr="00550229">
              <w:rPr>
                <w:b/>
              </w:rPr>
              <w:t>ερης Επιλογής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2D3444" w:rsidRPr="00CC5D52" w:rsidRDefault="002D3444" w:rsidP="00252407">
            <w:pPr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D3444" w:rsidRPr="00CC5D52" w:rsidRDefault="002D3444" w:rsidP="00252407">
            <w:pPr>
              <w:tabs>
                <w:tab w:val="left" w:pos="1593"/>
              </w:tabs>
            </w:pPr>
            <w:r w:rsidRPr="00CC5D52">
              <w:t>Ξένη Γλώσσα (επίπεδο αρχαρίων)</w:t>
            </w:r>
            <w:r w:rsidRPr="002B044B">
              <w:rPr>
                <w:sz w:val="18"/>
                <w:szCs w:val="18"/>
              </w:rPr>
              <w:t xml:space="preserve"> </w:t>
            </w:r>
            <w:r w:rsidRPr="0099083B">
              <w:rPr>
                <w:sz w:val="20"/>
                <w:szCs w:val="20"/>
              </w:rPr>
              <w:t>(μάθημα χωρίς βαθμολόγηση)</w:t>
            </w:r>
            <w:r>
              <w:rPr>
                <w:sz w:val="20"/>
                <w:szCs w:val="20"/>
              </w:rPr>
              <w:t xml:space="preserve"> ***</w:t>
            </w:r>
          </w:p>
          <w:p w:rsidR="002D3444" w:rsidRPr="00CC5D52" w:rsidRDefault="002D3444" w:rsidP="00252407">
            <w:pPr>
              <w:tabs>
                <w:tab w:val="left" w:pos="1593"/>
              </w:tabs>
            </w:pPr>
          </w:p>
        </w:tc>
        <w:tc>
          <w:tcPr>
            <w:tcW w:w="1017" w:type="dxa"/>
            <w:gridSpan w:val="3"/>
            <w:tcBorders>
              <w:left w:val="nil"/>
              <w:bottom w:val="nil"/>
            </w:tcBorders>
          </w:tcPr>
          <w:p w:rsidR="002D3444" w:rsidRDefault="002D3444" w:rsidP="00252407">
            <w:pPr>
              <w:jc w:val="center"/>
            </w:pPr>
            <w:r>
              <w:t>3</w:t>
            </w:r>
          </w:p>
        </w:tc>
        <w:tc>
          <w:tcPr>
            <w:tcW w:w="1018" w:type="dxa"/>
            <w:gridSpan w:val="3"/>
            <w:tcBorders>
              <w:left w:val="nil"/>
              <w:bottom w:val="nil"/>
            </w:tcBorders>
          </w:tcPr>
          <w:p w:rsidR="002D3444" w:rsidRPr="008D0AB4" w:rsidRDefault="002D3444" w:rsidP="00252407">
            <w:pPr>
              <w:jc w:val="center"/>
            </w:pPr>
            <w:r>
              <w:t>1***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487" w:type="dxa"/>
            <w:gridSpan w:val="2"/>
            <w:shd w:val="pct10" w:color="auto" w:fill="auto"/>
          </w:tcPr>
          <w:p w:rsidR="002D3444" w:rsidRPr="00CC5D52" w:rsidRDefault="002D3444" w:rsidP="00252407">
            <w:pPr>
              <w:pStyle w:val="1"/>
              <w:rPr>
                <w:sz w:val="22"/>
                <w:lang w:val="el-GR" w:eastAsia="el-GR"/>
              </w:rPr>
            </w:pPr>
            <w:r w:rsidRPr="00CC5D52">
              <w:rPr>
                <w:sz w:val="22"/>
                <w:lang w:val="el-GR" w:eastAsia="el-GR"/>
              </w:rPr>
              <w:t>Σύνολο</w:t>
            </w:r>
          </w:p>
        </w:tc>
        <w:tc>
          <w:tcPr>
            <w:tcW w:w="1017" w:type="dxa"/>
            <w:gridSpan w:val="3"/>
            <w:shd w:val="pct10" w:color="auto" w:fill="auto"/>
          </w:tcPr>
          <w:p w:rsidR="002D3444" w:rsidRPr="0081297E" w:rsidRDefault="002D3444" w:rsidP="0025240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18" w:type="dxa"/>
            <w:gridSpan w:val="3"/>
            <w:shd w:val="pct10" w:color="auto" w:fill="auto"/>
          </w:tcPr>
          <w:p w:rsidR="002D3444" w:rsidRPr="0081297E" w:rsidRDefault="002D3444" w:rsidP="0025240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444" w:rsidRDefault="002D3444" w:rsidP="00252407">
            <w:pPr>
              <w:rPr>
                <w:b/>
              </w:rPr>
            </w:pPr>
          </w:p>
          <w:p w:rsidR="002D3444" w:rsidRDefault="002D3444" w:rsidP="00252407">
            <w:pPr>
              <w:rPr>
                <w:b/>
              </w:rPr>
            </w:pPr>
          </w:p>
          <w:p w:rsidR="002D3444" w:rsidRDefault="002D3444" w:rsidP="00252407">
            <w:pPr>
              <w:rPr>
                <w:b/>
              </w:rPr>
            </w:pPr>
          </w:p>
          <w:p w:rsidR="002D3444" w:rsidRDefault="002D3444" w:rsidP="00252407">
            <w:pPr>
              <w:rPr>
                <w:b/>
              </w:rPr>
            </w:pPr>
          </w:p>
          <w:p w:rsidR="002D3444" w:rsidRPr="00CC5D52" w:rsidRDefault="002D3444" w:rsidP="00252407">
            <w:pPr>
              <w:rPr>
                <w:b/>
              </w:rPr>
            </w:pP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8"/>
            <w:tcBorders>
              <w:top w:val="nil"/>
              <w:bottom w:val="nil"/>
            </w:tcBorders>
            <w:shd w:val="solid" w:color="auto" w:fill="000000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2</w:t>
            </w:r>
            <w:r w:rsidRPr="00CC5D52">
              <w:rPr>
                <w:b/>
                <w:vertAlign w:val="superscript"/>
              </w:rPr>
              <w:t>ο</w:t>
            </w:r>
            <w:r w:rsidRPr="00CC5D52">
              <w:rPr>
                <w:b/>
              </w:rPr>
              <w:t xml:space="preserve"> Εξάμηνο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75" w:type="dxa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Α/Α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pStyle w:val="1"/>
              <w:rPr>
                <w:sz w:val="22"/>
                <w:lang w:val="el-GR" w:eastAsia="el-GR"/>
              </w:rPr>
            </w:pPr>
            <w:r w:rsidRPr="00CC5D52">
              <w:rPr>
                <w:sz w:val="22"/>
                <w:lang w:val="el-GR" w:eastAsia="el-GR"/>
              </w:rPr>
              <w:t>Μάθημα</w:t>
            </w:r>
          </w:p>
        </w:tc>
        <w:tc>
          <w:tcPr>
            <w:tcW w:w="992" w:type="dxa"/>
            <w:gridSpan w:val="4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ΩΡΕΣ</w:t>
            </w:r>
          </w:p>
        </w:tc>
        <w:tc>
          <w:tcPr>
            <w:tcW w:w="901" w:type="dxa"/>
            <w:tcBorders>
              <w:bottom w:val="nil"/>
            </w:tcBorders>
            <w:shd w:val="pct10" w:color="auto" w:fill="FFFFFF"/>
          </w:tcPr>
          <w:p w:rsidR="002D3444" w:rsidRPr="00CC5D52" w:rsidRDefault="002D3444" w:rsidP="00252407">
            <w:pPr>
              <w:jc w:val="center"/>
              <w:rPr>
                <w:b/>
              </w:rPr>
            </w:pPr>
            <w:r w:rsidRPr="00CC5D52">
              <w:rPr>
                <w:b/>
              </w:rPr>
              <w:t>ECTS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left w:val="nil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  <w:tc>
          <w:tcPr>
            <w:tcW w:w="5954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D3444" w:rsidRPr="00CC5D52" w:rsidRDefault="002D3444" w:rsidP="00252407"/>
        </w:tc>
        <w:tc>
          <w:tcPr>
            <w:tcW w:w="850" w:type="dxa"/>
            <w:tcBorders>
              <w:left w:val="nil"/>
              <w:right w:val="nil"/>
            </w:tcBorders>
          </w:tcPr>
          <w:p w:rsidR="002D3444" w:rsidRPr="00CC5D52" w:rsidRDefault="002D3444" w:rsidP="00252407"/>
        </w:tc>
        <w:tc>
          <w:tcPr>
            <w:tcW w:w="1043" w:type="dxa"/>
            <w:gridSpan w:val="4"/>
            <w:tcBorders>
              <w:left w:val="nil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1.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r w:rsidRPr="006903F2">
              <w:t>Τεχνική Μηχανική ΙΙ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</w:tcBorders>
          </w:tcPr>
          <w:p w:rsidR="002D3444" w:rsidRPr="00E45216" w:rsidRDefault="002D3444" w:rsidP="00252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5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2.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r w:rsidRPr="006903F2">
              <w:t>Λογισμός Πολλών Μεταβλητών</w:t>
            </w:r>
          </w:p>
          <w:p w:rsidR="002D3444" w:rsidRPr="006903F2" w:rsidRDefault="002D3444" w:rsidP="00252407"/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Pr="00025120" w:rsidRDefault="002D3444" w:rsidP="00252407">
            <w:pPr>
              <w:jc w:val="center"/>
            </w:pPr>
            <w:r w:rsidRPr="00025120">
              <w:t>5</w:t>
            </w: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5</w:t>
            </w:r>
          </w:p>
        </w:tc>
      </w:tr>
      <w:tr w:rsidR="002D3444" w:rsidRPr="00CD16F6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  <w:rPr>
                <w:color w:val="0D0D0D"/>
              </w:rPr>
            </w:pPr>
            <w:r w:rsidRPr="00CC5D52">
              <w:rPr>
                <w:color w:val="0D0D0D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pPr>
              <w:rPr>
                <w:color w:val="0D0D0D"/>
              </w:rPr>
            </w:pPr>
            <w:r w:rsidRPr="006903F2">
              <w:rPr>
                <w:color w:val="0D0D0D"/>
              </w:rPr>
              <w:t>Γεωλογία για Μηχανικούς</w:t>
            </w:r>
          </w:p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 xml:space="preserve">4.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r w:rsidRPr="006903F2">
              <w:t>Οικοδομική ΙΙ  (*)</w:t>
            </w:r>
          </w:p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6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  <w:r w:rsidRPr="00CC5D52">
              <w:t>5.</w:t>
            </w:r>
          </w:p>
          <w:p w:rsidR="002D3444" w:rsidRPr="00CC5D52" w:rsidRDefault="002D3444" w:rsidP="00252407">
            <w:pPr>
              <w:jc w:val="center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Default="002D3444" w:rsidP="00252407">
            <w:r w:rsidRPr="006903F2">
              <w:t>Εφαρμοσμένη Αριθμητική Ανάλυση (*)</w:t>
            </w:r>
            <w:r>
              <w:t>(**)</w:t>
            </w:r>
          </w:p>
          <w:p w:rsidR="002D3444" w:rsidRPr="006903F2" w:rsidRDefault="002D3444" w:rsidP="00252407"/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Default="002D3444" w:rsidP="00252407">
            <w:pPr>
              <w:jc w:val="center"/>
            </w:pPr>
            <w:r>
              <w:t>5</w:t>
            </w:r>
          </w:p>
          <w:p w:rsidR="002D3444" w:rsidRPr="006E4F0D" w:rsidRDefault="002D3444" w:rsidP="00252407">
            <w:pPr>
              <w:jc w:val="center"/>
            </w:pP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6E4F0D" w:rsidRDefault="002D3444" w:rsidP="00252407">
            <w:pPr>
              <w:jc w:val="center"/>
            </w:pPr>
            <w:r>
              <w:t>5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r w:rsidRPr="00CC5D52">
              <w:t xml:space="preserve">  6.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r w:rsidRPr="006903F2">
              <w:t>Τεχνική Οικονομική</w:t>
            </w:r>
          </w:p>
          <w:p w:rsidR="002D3444" w:rsidRPr="006903F2" w:rsidRDefault="002D3444" w:rsidP="00252407"/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Default="002D3444" w:rsidP="00252407">
            <w:pPr>
              <w:jc w:val="center"/>
            </w:pPr>
            <w:r>
              <w:t>3</w:t>
            </w:r>
          </w:p>
          <w:p w:rsidR="002D3444" w:rsidRPr="00CC5D52" w:rsidRDefault="002D3444" w:rsidP="00252407">
            <w:pPr>
              <w:jc w:val="center"/>
            </w:pP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CC5D52" w:rsidRDefault="002D3444" w:rsidP="00252407">
            <w:pPr>
              <w:jc w:val="center"/>
            </w:pPr>
            <w:r>
              <w:t>4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52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D3444" w:rsidRPr="006903F2" w:rsidRDefault="002D3444" w:rsidP="00252407">
            <w:r w:rsidRPr="006903F2">
              <w:rPr>
                <w:b/>
              </w:rPr>
              <w:t>Μάθημα Ελεύθερης Επιλογής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D3444" w:rsidRPr="00CC5D52" w:rsidRDefault="002D3444" w:rsidP="00252407">
            <w:pPr>
              <w:jc w:val="center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3444" w:rsidRPr="006903F2" w:rsidRDefault="002D3444" w:rsidP="00252407">
            <w:r w:rsidRPr="006903F2">
              <w:t>Ξένη Γλώσσα (μέσο επίπεδο)</w:t>
            </w:r>
            <w:r>
              <w:t xml:space="preserve"> ***</w:t>
            </w:r>
          </w:p>
          <w:p w:rsidR="002D3444" w:rsidRPr="0099083B" w:rsidRDefault="002D3444" w:rsidP="00252407">
            <w:pPr>
              <w:rPr>
                <w:sz w:val="20"/>
                <w:szCs w:val="20"/>
              </w:rPr>
            </w:pPr>
            <w:r w:rsidRPr="0099083B">
              <w:rPr>
                <w:sz w:val="20"/>
                <w:szCs w:val="20"/>
              </w:rPr>
              <w:t>(μάθημα χωρίς βαθμολόγηση)</w:t>
            </w:r>
          </w:p>
        </w:tc>
        <w:tc>
          <w:tcPr>
            <w:tcW w:w="946" w:type="dxa"/>
            <w:gridSpan w:val="3"/>
            <w:tcBorders>
              <w:left w:val="nil"/>
            </w:tcBorders>
          </w:tcPr>
          <w:p w:rsidR="002D3444" w:rsidRPr="00025120" w:rsidRDefault="002D3444" w:rsidP="00252407">
            <w:pPr>
              <w:jc w:val="center"/>
            </w:pPr>
            <w:r>
              <w:t>3</w:t>
            </w:r>
          </w:p>
        </w:tc>
        <w:tc>
          <w:tcPr>
            <w:tcW w:w="947" w:type="dxa"/>
            <w:gridSpan w:val="2"/>
            <w:tcBorders>
              <w:left w:val="nil"/>
            </w:tcBorders>
          </w:tcPr>
          <w:p w:rsidR="002D3444" w:rsidRPr="008D0AB4" w:rsidRDefault="002D3444" w:rsidP="00252407">
            <w:pPr>
              <w:jc w:val="center"/>
            </w:pPr>
            <w:r>
              <w:t>1***</w:t>
            </w:r>
          </w:p>
        </w:tc>
      </w:tr>
      <w:tr w:rsidR="002D3444" w:rsidRPr="00CC5D52" w:rsidTr="002524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629" w:type="dxa"/>
            <w:gridSpan w:val="3"/>
            <w:tcBorders>
              <w:top w:val="single" w:sz="6" w:space="0" w:color="auto"/>
            </w:tcBorders>
            <w:shd w:val="pct10" w:color="auto" w:fill="FFFFFF"/>
          </w:tcPr>
          <w:p w:rsidR="002D3444" w:rsidRPr="00CC5D52" w:rsidRDefault="002D3444" w:rsidP="00252407">
            <w:pPr>
              <w:pStyle w:val="1"/>
              <w:rPr>
                <w:sz w:val="22"/>
                <w:lang w:val="el-GR" w:eastAsia="el-GR"/>
              </w:rPr>
            </w:pPr>
            <w:r w:rsidRPr="00CC5D52">
              <w:rPr>
                <w:sz w:val="22"/>
                <w:lang w:val="el-GR" w:eastAsia="el-GR"/>
              </w:rPr>
              <w:t>Σύνολο</w:t>
            </w:r>
          </w:p>
        </w:tc>
        <w:tc>
          <w:tcPr>
            <w:tcW w:w="946" w:type="dxa"/>
            <w:gridSpan w:val="3"/>
            <w:shd w:val="clear" w:color="auto" w:fill="D9D9D9"/>
          </w:tcPr>
          <w:p w:rsidR="002D3444" w:rsidRPr="00CD16F6" w:rsidRDefault="002D3444" w:rsidP="00252407">
            <w:pPr>
              <w:jc w:val="center"/>
              <w:rPr>
                <w:b/>
                <w:color w:val="FFFFFF"/>
              </w:rPr>
            </w:pPr>
            <w:r>
              <w:rPr>
                <w:b/>
              </w:rPr>
              <w:t>24</w:t>
            </w:r>
          </w:p>
        </w:tc>
        <w:tc>
          <w:tcPr>
            <w:tcW w:w="947" w:type="dxa"/>
            <w:gridSpan w:val="2"/>
            <w:shd w:val="clear" w:color="auto" w:fill="D9D9D9"/>
          </w:tcPr>
          <w:p w:rsidR="002D3444" w:rsidRPr="00A254F4" w:rsidRDefault="002D3444" w:rsidP="0025240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2D3444" w:rsidRDefault="002D3444" w:rsidP="002D3444">
      <w:pPr>
        <w:rPr>
          <w:i/>
          <w:color w:val="000000"/>
        </w:rPr>
      </w:pPr>
    </w:p>
    <w:p w:rsidR="002D3444" w:rsidRDefault="002D3444" w:rsidP="002D3444">
      <w:pPr>
        <w:rPr>
          <w:i/>
          <w:color w:val="000000"/>
        </w:rPr>
      </w:pPr>
      <w:bookmarkStart w:id="1" w:name="_Hlk96940596"/>
    </w:p>
    <w:bookmarkEnd w:id="1"/>
    <w:p w:rsidR="002D3444" w:rsidRDefault="002D3444" w:rsidP="002D3444">
      <w:pPr>
        <w:rPr>
          <w:color w:val="000000"/>
        </w:rPr>
      </w:pPr>
      <w:r>
        <w:rPr>
          <w:i/>
          <w:color w:val="000000"/>
        </w:rPr>
        <w:t>(</w:t>
      </w:r>
      <w:r>
        <w:rPr>
          <w:color w:val="000000"/>
        </w:rPr>
        <w:t>*)</w:t>
      </w:r>
      <w:r w:rsidRPr="008D0AB4">
        <w:rPr>
          <w:color w:val="000000"/>
        </w:rPr>
        <w:t>Μάθημα που διδάσκεται με Η/Υ</w:t>
      </w:r>
    </w:p>
    <w:p w:rsidR="002D3444" w:rsidRPr="00250F39" w:rsidRDefault="002D3444" w:rsidP="002D3444">
      <w:pPr>
        <w:rPr>
          <w:i/>
          <w:color w:val="000000"/>
        </w:rPr>
      </w:pPr>
      <w:r w:rsidRPr="00250F39">
        <w:rPr>
          <w:i/>
          <w:color w:val="000000"/>
        </w:rPr>
        <w:t xml:space="preserve"> (**)</w:t>
      </w:r>
      <w:r>
        <w:rPr>
          <w:i/>
          <w:color w:val="000000"/>
        </w:rPr>
        <w:t>Αφορά και Εργαστήριο</w:t>
      </w:r>
    </w:p>
    <w:p w:rsidR="002D3444" w:rsidRDefault="002D3444" w:rsidP="002D3444">
      <w:pPr>
        <w:rPr>
          <w:color w:val="000000"/>
        </w:rPr>
      </w:pPr>
      <w:r>
        <w:rPr>
          <w:i/>
          <w:color w:val="000000"/>
        </w:rPr>
        <w:t xml:space="preserve"> (***) </w:t>
      </w:r>
      <w:r w:rsidRPr="0089395A">
        <w:rPr>
          <w:i/>
          <w:color w:val="000000"/>
        </w:rPr>
        <w:t xml:space="preserve">Τα ECTS δεν </w:t>
      </w:r>
      <w:proofErr w:type="spellStart"/>
      <w:r w:rsidRPr="0089395A">
        <w:rPr>
          <w:i/>
          <w:color w:val="000000"/>
        </w:rPr>
        <w:t>προσμετρώνται</w:t>
      </w:r>
      <w:proofErr w:type="spellEnd"/>
      <w:r w:rsidRPr="0089395A">
        <w:rPr>
          <w:i/>
          <w:color w:val="000000"/>
        </w:rPr>
        <w:t xml:space="preserve"> στο σύνολο των 30 ECTS του εξαμήνου,</w:t>
      </w:r>
      <w:r>
        <w:rPr>
          <w:i/>
          <w:color w:val="000000"/>
        </w:rPr>
        <w:t xml:space="preserve"> </w:t>
      </w:r>
      <w:r w:rsidRPr="0089395A">
        <w:rPr>
          <w:i/>
          <w:color w:val="000000"/>
        </w:rPr>
        <w:t>ούτε και στο σύνολο των 300 ECTS του Διπλώματος.</w:t>
      </w:r>
    </w:p>
    <w:p w:rsidR="002D3444" w:rsidRDefault="002D3444" w:rsidP="002D3444">
      <w:pPr>
        <w:rPr>
          <w:i/>
          <w:color w:val="000000"/>
        </w:rPr>
      </w:pPr>
    </w:p>
    <w:p w:rsidR="002D3444" w:rsidRDefault="002D3444" w:rsidP="002D3444">
      <w:pPr>
        <w:rPr>
          <w:i/>
          <w:color w:val="000000"/>
        </w:rPr>
      </w:pPr>
    </w:p>
    <w:p w:rsidR="000A6B41" w:rsidRDefault="000A6B41"/>
    <w:sectPr w:rsidR="000A6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44"/>
    <w:rsid w:val="000A6B41"/>
    <w:rsid w:val="002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A89F-7DEA-49D9-929B-6FAE35EA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D3444"/>
    <w:pPr>
      <w:keepNext/>
      <w:outlineLvl w:val="0"/>
    </w:pPr>
    <w:rPr>
      <w:b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D3444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a3">
    <w:name w:val="Title"/>
    <w:basedOn w:val="a"/>
    <w:link w:val="Char"/>
    <w:qFormat/>
    <w:rsid w:val="002D3444"/>
    <w:pPr>
      <w:jc w:val="center"/>
      <w:outlineLvl w:val="0"/>
    </w:pPr>
    <w:rPr>
      <w:sz w:val="40"/>
      <w:szCs w:val="20"/>
      <w:lang w:val="x-none" w:eastAsia="x-none"/>
    </w:rPr>
  </w:style>
  <w:style w:type="character" w:customStyle="1" w:styleId="Char">
    <w:name w:val="Τίτλος Char"/>
    <w:basedOn w:val="a0"/>
    <w:link w:val="a3"/>
    <w:rsid w:val="002D3444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4">
    <w:name w:val="footer"/>
    <w:basedOn w:val="a"/>
    <w:link w:val="Char0"/>
    <w:rsid w:val="002D34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Char0">
    <w:name w:val="Υποσέλιδο Char"/>
    <w:basedOn w:val="a0"/>
    <w:link w:val="a4"/>
    <w:rsid w:val="002D344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Σεβαστή Ιωακειμίδου</cp:lastModifiedBy>
  <cp:revision>1</cp:revision>
  <dcterms:created xsi:type="dcterms:W3CDTF">2022-09-28T08:31:00Z</dcterms:created>
  <dcterms:modified xsi:type="dcterms:W3CDTF">2022-09-28T08:33:00Z</dcterms:modified>
</cp:coreProperties>
</file>