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F7" w:rsidRDefault="00687AF7" w:rsidP="009F13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bookmarkStart w:id="0" w:name="_GoBack"/>
      <w:bookmarkEnd w:id="0"/>
    </w:p>
    <w:p w:rsidR="00687AF7" w:rsidRDefault="00687AF7" w:rsidP="009F13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</w:p>
    <w:p w:rsidR="00687AF7" w:rsidRDefault="00687AF7" w:rsidP="009F13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</w:p>
    <w:p w:rsidR="00A007A9" w:rsidRPr="005B0BFD" w:rsidRDefault="00687AF7" w:rsidP="005B0B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Μεταφορά των εξετάσεων της Παρασκευής </w:t>
      </w:r>
      <w:r w:rsidR="00242A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23/6/2023 </w:t>
      </w:r>
      <w:r w:rsidR="00735B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στην Τ</w:t>
      </w:r>
      <w:r w:rsidR="00B735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ρίτη</w:t>
      </w:r>
      <w:r w:rsidR="00735B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27/6 2023 </w:t>
      </w:r>
      <w:r w:rsidR="009F1352" w:rsidRPr="007E1D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λόγω των βουλευτικών εκλογών</w:t>
      </w:r>
      <w:r w:rsidR="00242A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</w:t>
      </w:r>
    </w:p>
    <w:tbl>
      <w:tblPr>
        <w:tblpPr w:leftFromText="180" w:rightFromText="180" w:vertAnchor="text" w:horzAnchor="page" w:tblpX="1410" w:tblpY="637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948"/>
        <w:gridCol w:w="2518"/>
        <w:gridCol w:w="3814"/>
      </w:tblGrid>
      <w:tr w:rsidR="00AB7506" w:rsidRPr="00FE4106" w:rsidTr="00AB7506">
        <w:trPr>
          <w:trHeight w:val="569"/>
        </w:trPr>
        <w:tc>
          <w:tcPr>
            <w:tcW w:w="364" w:type="dxa"/>
            <w:vMerge w:val="restart"/>
            <w:vAlign w:val="center"/>
            <w:hideMark/>
          </w:tcPr>
          <w:p w:rsidR="00A007A9" w:rsidRPr="00A007A9" w:rsidRDefault="001E14E7" w:rsidP="00AB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Τ</w:t>
            </w:r>
            <w:r w:rsidR="00B73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ρίτη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27/6/2023</w:t>
            </w:r>
          </w:p>
        </w:tc>
        <w:tc>
          <w:tcPr>
            <w:tcW w:w="948" w:type="dxa"/>
            <w:shd w:val="clear" w:color="000000" w:fill="FFFFFF"/>
            <w:noWrap/>
            <w:vAlign w:val="center"/>
            <w:hideMark/>
          </w:tcPr>
          <w:p w:rsidR="00A007A9" w:rsidRPr="00A007A9" w:rsidRDefault="00A007A9" w:rsidP="00AB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13:00-16:00</w:t>
            </w:r>
          </w:p>
        </w:tc>
        <w:tc>
          <w:tcPr>
            <w:tcW w:w="2563" w:type="dxa"/>
            <w:shd w:val="clear" w:color="auto" w:fill="auto"/>
            <w:hideMark/>
          </w:tcPr>
          <w:p w:rsidR="00A007A9" w:rsidRPr="00A007A9" w:rsidRDefault="00A007A9" w:rsidP="00A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Τεχνική της Αναπαράστασης - Μέθοδοι CADD </w:t>
            </w:r>
          </w:p>
        </w:tc>
        <w:tc>
          <w:tcPr>
            <w:tcW w:w="4757" w:type="dxa"/>
            <w:shd w:val="clear" w:color="auto" w:fill="auto"/>
            <w:hideMark/>
          </w:tcPr>
          <w:p w:rsidR="00A007A9" w:rsidRPr="00A007A9" w:rsidRDefault="00A007A9" w:rsidP="00AB7506">
            <w:pPr>
              <w:spacing w:after="0" w:line="240" w:lineRule="auto"/>
              <w:ind w:right="1624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Αιθ</w:t>
            </w:r>
            <w:proofErr w:type="spellEnd"/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 Β.1.1 -Β.1.2, Β.2.1-Β.2.2</w:t>
            </w:r>
          </w:p>
        </w:tc>
      </w:tr>
      <w:tr w:rsidR="00AB7506" w:rsidRPr="00FE4106" w:rsidTr="00AB7506">
        <w:trPr>
          <w:trHeight w:val="569"/>
        </w:trPr>
        <w:tc>
          <w:tcPr>
            <w:tcW w:w="364" w:type="dxa"/>
            <w:vMerge/>
            <w:vAlign w:val="center"/>
            <w:hideMark/>
          </w:tcPr>
          <w:p w:rsidR="00A007A9" w:rsidRPr="00A007A9" w:rsidRDefault="00A007A9" w:rsidP="00AB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948" w:type="dxa"/>
            <w:shd w:val="clear" w:color="000000" w:fill="FFFFFF"/>
            <w:noWrap/>
            <w:vAlign w:val="center"/>
            <w:hideMark/>
          </w:tcPr>
          <w:p w:rsidR="00A007A9" w:rsidRPr="00A007A9" w:rsidRDefault="00A007A9" w:rsidP="00AB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17:00-20:00</w:t>
            </w:r>
          </w:p>
        </w:tc>
        <w:tc>
          <w:tcPr>
            <w:tcW w:w="2563" w:type="dxa"/>
            <w:shd w:val="clear" w:color="auto" w:fill="auto"/>
            <w:hideMark/>
          </w:tcPr>
          <w:p w:rsidR="00A007A9" w:rsidRPr="00A007A9" w:rsidRDefault="00A007A9" w:rsidP="00A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Πειραματική Υδραυλική (8ο </w:t>
            </w:r>
            <w:proofErr w:type="spellStart"/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εξαμ</w:t>
            </w:r>
            <w:proofErr w:type="spellEnd"/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.)</w:t>
            </w:r>
          </w:p>
        </w:tc>
        <w:tc>
          <w:tcPr>
            <w:tcW w:w="4757" w:type="dxa"/>
            <w:shd w:val="clear" w:color="auto" w:fill="auto"/>
            <w:hideMark/>
          </w:tcPr>
          <w:p w:rsidR="00A007A9" w:rsidRPr="00A007A9" w:rsidRDefault="00A007A9" w:rsidP="00A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Αιθ</w:t>
            </w:r>
            <w:proofErr w:type="spellEnd"/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 Β.2.1 -Β.2.2</w:t>
            </w:r>
          </w:p>
        </w:tc>
      </w:tr>
      <w:tr w:rsidR="00AB7506" w:rsidRPr="00FE4106" w:rsidTr="00AB7506">
        <w:trPr>
          <w:trHeight w:val="569"/>
        </w:trPr>
        <w:tc>
          <w:tcPr>
            <w:tcW w:w="364" w:type="dxa"/>
            <w:vMerge/>
            <w:vAlign w:val="center"/>
            <w:hideMark/>
          </w:tcPr>
          <w:p w:rsidR="00A007A9" w:rsidRPr="00A007A9" w:rsidRDefault="00A007A9" w:rsidP="00AB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948" w:type="dxa"/>
            <w:shd w:val="clear" w:color="000000" w:fill="FFFFFF"/>
            <w:noWrap/>
            <w:vAlign w:val="center"/>
            <w:hideMark/>
          </w:tcPr>
          <w:p w:rsidR="00A007A9" w:rsidRPr="00A007A9" w:rsidRDefault="00A007A9" w:rsidP="00AB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17:00-20:00</w:t>
            </w:r>
          </w:p>
        </w:tc>
        <w:tc>
          <w:tcPr>
            <w:tcW w:w="2563" w:type="dxa"/>
            <w:shd w:val="clear" w:color="auto" w:fill="auto"/>
            <w:hideMark/>
          </w:tcPr>
          <w:p w:rsidR="00A007A9" w:rsidRPr="00A007A9" w:rsidRDefault="00A007A9" w:rsidP="00A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Γεωπεριβαλλοντική</w:t>
            </w:r>
            <w:proofErr w:type="spellEnd"/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Μηχανική (8ο </w:t>
            </w:r>
            <w:proofErr w:type="spellStart"/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εξαμ</w:t>
            </w:r>
            <w:proofErr w:type="spellEnd"/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.)</w:t>
            </w:r>
          </w:p>
        </w:tc>
        <w:tc>
          <w:tcPr>
            <w:tcW w:w="4757" w:type="dxa"/>
            <w:shd w:val="clear" w:color="auto" w:fill="auto"/>
            <w:hideMark/>
          </w:tcPr>
          <w:p w:rsidR="00A007A9" w:rsidRPr="00A007A9" w:rsidRDefault="00A007A9" w:rsidP="00A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Αιθ</w:t>
            </w:r>
            <w:proofErr w:type="spellEnd"/>
            <w:r w:rsidRPr="00A007A9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 Γ.1.1-Γ.1.2</w:t>
            </w:r>
          </w:p>
        </w:tc>
      </w:tr>
    </w:tbl>
    <w:p w:rsidR="000A6B41" w:rsidRPr="00FE4106" w:rsidRDefault="009F1352" w:rsidP="009F1352">
      <w:pPr>
        <w:rPr>
          <w:rFonts w:ascii="Times New Roman" w:hAnsi="Times New Roman" w:cs="Times New Roman"/>
          <w:sz w:val="28"/>
          <w:szCs w:val="28"/>
        </w:rPr>
      </w:pPr>
      <w:r w:rsidRPr="00FE4106">
        <w:rPr>
          <w:rFonts w:ascii="Times New Roman" w:hAnsi="Times New Roman" w:cs="Times New Roman"/>
          <w:sz w:val="28"/>
          <w:szCs w:val="28"/>
        </w:rPr>
        <w:br/>
      </w:r>
    </w:p>
    <w:p w:rsidR="00E55255" w:rsidRDefault="00E55255" w:rsidP="009F1352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E4106">
        <w:rPr>
          <w:rFonts w:ascii="Times New Roman" w:hAnsi="Times New Roman" w:cs="Times New Roman"/>
          <w:sz w:val="28"/>
          <w:szCs w:val="28"/>
        </w:rPr>
        <w:t xml:space="preserve">Η Εξέταση του Μαθήματος </w:t>
      </w:r>
      <w:r w:rsidRPr="00FE4106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A007A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Νόμος </w:t>
      </w:r>
      <w:proofErr w:type="spellStart"/>
      <w:r w:rsidRPr="00A007A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ενυδ</w:t>
      </w:r>
      <w:proofErr w:type="spellEnd"/>
      <w:r w:rsidRPr="00A007A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. των τσιμέντων (8ο </w:t>
      </w:r>
      <w:proofErr w:type="spellStart"/>
      <w:r w:rsidRPr="00A007A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εξαμ</w:t>
      </w:r>
      <w:proofErr w:type="spellEnd"/>
      <w:r w:rsidRPr="00A007A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.)</w:t>
      </w:r>
      <w:r w:rsidRPr="00FE410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  <w:r w:rsidRPr="00FE410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πραγματοποιηθεί στις 30/6/2023 ώρα 11:00-14:00 στην αίθουσα </w:t>
      </w:r>
      <w:r w:rsidRPr="00A007A9">
        <w:rPr>
          <w:rFonts w:ascii="Times New Roman" w:eastAsia="Times New Roman" w:hAnsi="Times New Roman" w:cs="Times New Roman"/>
          <w:sz w:val="28"/>
          <w:szCs w:val="28"/>
          <w:lang w:eastAsia="el-GR"/>
        </w:rPr>
        <w:t>Β.3.1 -Β.3.2</w:t>
      </w:r>
    </w:p>
    <w:p w:rsidR="00242AA7" w:rsidRDefault="00242AA7" w:rsidP="009F1352">
      <w:pPr>
        <w:rPr>
          <w:rFonts w:ascii="Times New Roman" w:hAnsi="Times New Roman" w:cs="Times New Roman"/>
          <w:sz w:val="28"/>
          <w:szCs w:val="28"/>
        </w:rPr>
      </w:pPr>
    </w:p>
    <w:p w:rsidR="00242AA7" w:rsidRDefault="00242AA7" w:rsidP="009F1352">
      <w:pPr>
        <w:rPr>
          <w:rFonts w:ascii="Times New Roman" w:hAnsi="Times New Roman" w:cs="Times New Roman"/>
          <w:sz w:val="28"/>
          <w:szCs w:val="28"/>
        </w:rPr>
      </w:pPr>
    </w:p>
    <w:p w:rsidR="00242AA7" w:rsidRDefault="00735B1A" w:rsidP="009F1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Από τη Γραμματεία του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Τμ</w:t>
      </w:r>
      <w:proofErr w:type="spellEnd"/>
      <w:r>
        <w:rPr>
          <w:rFonts w:ascii="Times New Roman" w:hAnsi="Times New Roman" w:cs="Times New Roman"/>
          <w:sz w:val="28"/>
          <w:szCs w:val="28"/>
        </w:rPr>
        <w:t>. Πολιτικών Μηχανικών</w:t>
      </w:r>
    </w:p>
    <w:sectPr w:rsidR="00242A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52"/>
    <w:rsid w:val="000A6B41"/>
    <w:rsid w:val="00177497"/>
    <w:rsid w:val="001E14E7"/>
    <w:rsid w:val="00242AA7"/>
    <w:rsid w:val="002763DF"/>
    <w:rsid w:val="00437D05"/>
    <w:rsid w:val="004E6982"/>
    <w:rsid w:val="005B0BFD"/>
    <w:rsid w:val="00687AF7"/>
    <w:rsid w:val="00735B1A"/>
    <w:rsid w:val="007E78D7"/>
    <w:rsid w:val="00917769"/>
    <w:rsid w:val="0092239A"/>
    <w:rsid w:val="00997A95"/>
    <w:rsid w:val="009F1352"/>
    <w:rsid w:val="00A007A9"/>
    <w:rsid w:val="00AB7506"/>
    <w:rsid w:val="00B735E0"/>
    <w:rsid w:val="00BA7A15"/>
    <w:rsid w:val="00C415DA"/>
    <w:rsid w:val="00E55255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9D98-6D00-44EE-8685-E60E862F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F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F1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Σεβαστή Ιωακειμίδου</dc:creator>
  <cp:keywords/>
  <dc:description/>
  <cp:lastModifiedBy>Όλγα Χαβρά</cp:lastModifiedBy>
  <cp:revision>2</cp:revision>
  <cp:lastPrinted>2023-06-06T10:34:00Z</cp:lastPrinted>
  <dcterms:created xsi:type="dcterms:W3CDTF">2023-06-07T09:09:00Z</dcterms:created>
  <dcterms:modified xsi:type="dcterms:W3CDTF">2023-06-07T09:09:00Z</dcterms:modified>
</cp:coreProperties>
</file>