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7B2" w:rsidRDefault="00356767">
      <w:pPr>
        <w:spacing w:before="480" w:after="120" w:line="240" w:lineRule="auto"/>
        <w:jc w:val="center"/>
        <w:rPr>
          <w:rFonts w:ascii="Arial" w:eastAsia="Arial" w:hAnsi="Arial" w:cs="Arial"/>
          <w:b/>
          <w:bCs/>
          <w:color w:val="000000"/>
          <w:sz w:val="36"/>
          <w:szCs w:val="36"/>
        </w:rPr>
      </w:pPr>
      <w:bookmarkStart w:id="0" w:name="_GoBack"/>
      <w:bookmarkEnd w:id="0"/>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Σκοπός του σεμιναρίου είναι η ενημέρωση και η ευαισθητοποίηση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2333A3">
      <w:pPr>
        <w:spacing w:after="0" w:line="240" w:lineRule="auto"/>
        <w:rPr>
          <w:rFonts w:ascii="Arial" w:eastAsia="Arial" w:hAnsi="Arial" w:cs="Arial"/>
          <w:sz w:val="24"/>
          <w:szCs w:val="24"/>
        </w:rPr>
      </w:pPr>
      <w:hyperlink r:id="rId7">
        <w:r w:rsidR="00356767">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 xml:space="preserve">Το σεμινάριο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2021–2027 (Πρόγραμμα "Ανθρώπινο Δυναμικό και Κοινωνική Συνοχή") </w:t>
      </w:r>
    </w:p>
    <w:p w:rsidR="00B917B2" w:rsidRDefault="00B917B2"/>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3A3" w:rsidRDefault="002333A3">
      <w:pPr>
        <w:spacing w:after="0" w:line="240" w:lineRule="auto"/>
      </w:pPr>
      <w:r>
        <w:separator/>
      </w:r>
    </w:p>
  </w:endnote>
  <w:endnote w:type="continuationSeparator" w:id="0">
    <w:p w:rsidR="002333A3" w:rsidRDefault="0023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charset w:val="00"/>
    <w:family w:val="auto"/>
    <w:pitch w:val="default"/>
    <w:embedRegular r:id="rId1" w:fontKey="{89D567A3-803D-4BE1-A1E9-2E5ABBDB4CE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D004443F-935B-449E-AAEA-B641B6929C9B}"/>
  </w:font>
  <w:font w:name="Cambria">
    <w:panose1 w:val="02040503050406030204"/>
    <w:charset w:val="A1"/>
    <w:family w:val="roman"/>
    <w:pitch w:val="variable"/>
    <w:sig w:usb0="E00006FF" w:usb1="420024FF" w:usb2="02000000" w:usb3="00000000" w:csb0="0000019F" w:csb1="00000000"/>
    <w:embedRegular r:id="rId3" w:fontKey="{AF61D1CF-3ABD-4D59-8202-D7617D48F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3A3" w:rsidRDefault="002333A3">
      <w:pPr>
        <w:spacing w:after="0" w:line="240" w:lineRule="auto"/>
      </w:pPr>
      <w:r>
        <w:separator/>
      </w:r>
    </w:p>
  </w:footnote>
  <w:footnote w:type="continuationSeparator" w:id="0">
    <w:p w:rsidR="002333A3" w:rsidRDefault="00233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B2"/>
    <w:rsid w:val="002333A3"/>
    <w:rsid w:val="00356767"/>
    <w:rsid w:val="007C6D82"/>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ΘΕΟΔΩΡΑ ΒΑΙΝΤΕΡΛΗ</dc:creator>
  <cp:lastModifiedBy>Olga Chavra</cp:lastModifiedBy>
  <cp:revision>2</cp:revision>
  <dcterms:created xsi:type="dcterms:W3CDTF">2026-06-10T05:32:00Z</dcterms:created>
  <dcterms:modified xsi:type="dcterms:W3CDTF">2026-06-10T05:32:00Z</dcterms:modified>
</cp:coreProperties>
</file>